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Yet another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Yet another dagger in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more banned books,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more banned music,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more damaged broken works of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another savaging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putting out of the flames of 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free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yet another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inspiration now lays censored,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flames dampened into nothingness,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embers still visible amidst the 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humanity's education,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educational tools lay in the metaphorical trash,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it is a terrible crime,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dictators do not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have a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suffer with pain, in a never-ending cycle of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against you and your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hide away such guilty pleasures as books,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art and music,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are an intellectual living in the oppression of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oppression of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dictator likes to keep you all in a cage,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every stage of repression and oppression,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yet another dagger in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another barbarian upon the worlds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yet another egotistical psychopathic maniac,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never-ending rage.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