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Years go by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Seconds go by,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minutes,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hours,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months,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years go by,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much do we actually remember,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things that are of any value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many terrible things do we remember,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probably far more than meaningful things,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really is no good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good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we are capable of such great happiness,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it rarely happens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happens rarely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a shame, and it is terrible,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terrible this misery,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which we seem to force upon ourselves for no reason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this materialism,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this materialism that we are mostly so wrapped up 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it makes us suffer across the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now should not a system be of benefit to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a system seemingly built on chaos,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this chaos and disorder it unfortunately does rule,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does rule most people across the planet,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shouldn't we rethink it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make it a fairer system for all?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