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Wintry skies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how the wintry skies do dull the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with a slow movement, the greys colour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ever oppressing the feelings,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pleasure of such a sunshine,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can be found in the mind,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mind that would rather walk in the light,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than be shrouded in the greyest of climbs,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ever to ascend, is better than to descend in such grey,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likeness of colour, to happiness may be dismayed,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oh, how the heart it cries for the lack of a summer’s 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oh, how the heart it cries, how it cries,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of the lack of sunshine to light our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