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Winter #2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Winter, winter,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bitter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breath upon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heading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heading inside to the cafe,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wait for the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one with the briefcase and a gun,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one who is all glowers and frowns,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seriousness,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heavy set with a heavy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hangs like a cloud above his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a killing to be made,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to decide who should be killed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dressed in a smart coat and 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an expensive watch and looking very debonair,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for the hitman,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to give the orders,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to kill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whilst holding a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with murderous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to execute the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waiting for the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man who puts bullets in heads,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does not even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