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good is the mind?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good is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without peace in the twenty first century?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the mind, but a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billion neurons of interconnectivity,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points of light and possibilities beyond compare,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billions of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created floating gently through the air.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brain, a universal tool, without which we are nowhere,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in the ground,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chemical elements of the universe,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Earth, the sky and the sea.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for the evolution of the time of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do we, learn and educate,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create,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progress and advance,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learn from past mistakes in history,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sow ideas,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try to understand and innovate,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try to better ourselves,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advance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grateful for our chance at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strive to live happily amongst friends and family,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struggle when the time is 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stand up and fight,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improve understanding,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protest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war set us 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victorious,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create a peaceful history.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