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Waiting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Waiting in the evening,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in the evening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at a cafe with a coffee outdoors,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with a 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always carry a 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sit frustratedly,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I sit, irritatedly,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thinking of my relationship troubles,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 edge,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looking around at nothing in particular,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around as someone looks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are they looking at me for I wonder,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feel nervous and on edge,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sit drinking my coffee, I put my hand on my 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man is looking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man is looking at me, and I am getting nervous,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looks like he recognises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he does not know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gets up and he looks a little angry,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walks towards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walks towards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anxiously ready my 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anxiously ready my 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then he is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then he is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harm done.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in the evening,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in the evening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at a cafe with a coffee outdoors,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with a 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always carry a 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sit frustratedly,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I sit,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irritatedly,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thinking of my relationship troubles,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 edge,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looking around at nothing in particular,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around as a woman sits nervously,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opposite me with her legs shaking and her legs trembling,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has a bag,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little open,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cannot help but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inside she has a 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 is on edge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it is making me more nervous,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from the look in her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must high be on drugs or something,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she looks high,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 legs are trembling,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 keeps looking back and forth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back and forth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sit drinking my coffee,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put my hand on my gun tightly,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getting as nervous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stares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 shouts something at me angrily,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turn away and I ignore 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keep an eye on her out of the corner of my eye,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just in case you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just in case,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quickly I drink my coffee,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drink my coffee,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leave,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leaving her to tremble and shake,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high on something whatever that may be.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in the evening,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in the evening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at a cafe with a coffee outdoors,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with a 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always carry a 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sit frustratedly,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I sit,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irritatedly,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thinking of my relationship troubles,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 edge,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looking around at nothing in particular,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a man with his girlfriend and a baby,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baby as cute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straight away he looks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looks at me angrily,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look at her and she is on edge instantly,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maybe he's got a temper,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look at him,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looks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drink my coffee,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feel nervous and on edge and as nervous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sit drinking my coffee, I put my hand on my 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man keeps looking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man keeps looking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getting nervous,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looks like he recognises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he does not know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gets up and he looks as angry as can be.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stop goddamn looking at my girlfriend he shouts,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stop goddamn looking at my girlfriend he shouts,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say I am not,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he does not believe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ready my 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ready my 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lunges towards me and pulls out his,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pulls out his 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everyone around except his girlfriend,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starts run away from the scene,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instantaneously I have my finger on the trigger,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my gun cocked and I have fired at him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bullet hits him in the chest,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is a bloody mess,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screams in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has missed his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fires at me but misses and his girlfriend's screaming,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screaming with the baby in her arms,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shouting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goes to fire at me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goes to fire at me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as if in slow motion,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slow motion but quick,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steps in front of her, but it is too late,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pulled the trigger,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bullet does not miss,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bullet does not miss,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pierces right through him,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falls to the floor dead,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mother has a hole through 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has a hole through her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 brains are everywhere,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baby has been dropped on the floor,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is now lying in the man's blood,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screams and sirens,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screams, sirens, and blood,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shock,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frozen to the spot,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screams and sirens,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screams, sirens, and blood,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self defence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self-defence,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self defence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mother and father dead,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baby crying,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amidst the blood,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self defence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self-defence,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self-defence.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bloody mess.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should have got rid of my gun after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would not have been the end.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