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Try to be kind</w:t>
      </w:r>
    </w:p>
    <w:p/>
    <w:p>
      <w:r>
        <w:rPr>
          <w:rFonts w:ascii="Arial" w:hAnsi="Arial" w:eastAsia="Arial"/>
          <w:b w:val="0"/>
          <w:sz w:val="22"/>
        </w:rPr>
        <w:t>You try to be kind, you try to be kind,</w:t>
      </w:r>
    </w:p>
    <w:p>
      <w:r>
        <w:rPr>
          <w:rFonts w:ascii="Arial" w:hAnsi="Arial" w:eastAsia="Arial"/>
          <w:b w:val="0"/>
          <w:sz w:val="22"/>
        </w:rPr>
        <w:t>but in the face of such brutal words,</w:t>
      </w:r>
    </w:p>
    <w:p>
      <w:r>
        <w:rPr>
          <w:rFonts w:ascii="Arial" w:hAnsi="Arial" w:eastAsia="Arial"/>
          <w:b w:val="0"/>
          <w:sz w:val="22"/>
        </w:rPr>
        <w:t>placating someone so angry is a hard task any time,</w:t>
      </w:r>
    </w:p>
    <w:p>
      <w:r>
        <w:rPr>
          <w:rFonts w:ascii="Arial" w:hAnsi="Arial" w:eastAsia="Arial"/>
          <w:b w:val="0"/>
          <w:sz w:val="22"/>
        </w:rPr>
        <w:t>and you try to be kind, and you try to set them straight,</w:t>
      </w:r>
    </w:p>
    <w:p>
      <w:r>
        <w:rPr>
          <w:rFonts w:ascii="Arial" w:hAnsi="Arial" w:eastAsia="Arial"/>
          <w:b w:val="0"/>
          <w:sz w:val="22"/>
        </w:rPr>
        <w:t>but they will talk until they are blue in the face,</w:t>
      </w:r>
    </w:p>
    <w:p>
      <w:r>
        <w:rPr>
          <w:rFonts w:ascii="Arial" w:hAnsi="Arial" w:eastAsia="Arial"/>
          <w:b w:val="0"/>
          <w:sz w:val="22"/>
        </w:rPr>
        <w:t>for you are constantly checking your watch,</w:t>
      </w:r>
    </w:p>
    <w:p>
      <w:r>
        <w:rPr>
          <w:rFonts w:ascii="Arial" w:hAnsi="Arial" w:eastAsia="Arial"/>
          <w:b w:val="0"/>
          <w:sz w:val="22"/>
        </w:rPr>
        <w:t>whilst they give you a piece of their mind,</w:t>
      </w:r>
    </w:p>
    <w:p>
      <w:r>
        <w:rPr>
          <w:rFonts w:ascii="Arial" w:hAnsi="Arial" w:eastAsia="Arial"/>
          <w:b w:val="0"/>
          <w:sz w:val="22"/>
        </w:rPr>
        <w:t>and yes, you try to be kind, you try to be kind,</w:t>
      </w:r>
    </w:p>
    <w:p>
      <w:r>
        <w:rPr>
          <w:rFonts w:ascii="Arial" w:hAnsi="Arial" w:eastAsia="Arial"/>
          <w:b w:val="0"/>
          <w:sz w:val="22"/>
        </w:rPr>
        <w:t>but it is not easy, and the seasons will pass,</w:t>
      </w:r>
    </w:p>
    <w:p>
      <w:r>
        <w:rPr>
          <w:rFonts w:ascii="Arial" w:hAnsi="Arial" w:eastAsia="Arial"/>
          <w:b w:val="0"/>
          <w:sz w:val="22"/>
        </w:rPr>
        <w:t>and they will still be unchanged, and stuck in their ways,</w:t>
      </w:r>
    </w:p>
    <w:p>
      <w:r>
        <w:rPr>
          <w:rFonts w:ascii="Arial" w:hAnsi="Arial" w:eastAsia="Arial"/>
          <w:b w:val="0"/>
          <w:sz w:val="22"/>
        </w:rPr>
        <w:t>yet you, you are willing to listen,</w:t>
      </w:r>
    </w:p>
    <w:p>
      <w:r>
        <w:rPr>
          <w:rFonts w:ascii="Arial" w:hAnsi="Arial" w:eastAsia="Arial"/>
          <w:b w:val="0"/>
          <w:sz w:val="22"/>
        </w:rPr>
        <w:t>and are open to the world,</w:t>
      </w:r>
    </w:p>
    <w:p>
      <w:r>
        <w:rPr>
          <w:rFonts w:ascii="Arial" w:hAnsi="Arial" w:eastAsia="Arial"/>
          <w:b w:val="0"/>
          <w:sz w:val="22"/>
        </w:rPr>
        <w:t>and you walk the earth with a clearer mind.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