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wind blows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great thing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never,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shame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whenever and wherever the wind blows,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wish I were so free to follow it wherever it goes,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wish I could float so freely,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easily with no worries and with no cares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wonder to live a life so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glorious thing to be so liberated,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be so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be able to travel through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such unearthly delights,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both day and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both day and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light as feather,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travelling through any weather,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travelling through any weather to wherever you wish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to be so high in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travelling so easily and for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