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Telephone on the table</w:t>
      </w:r>
    </w:p>
    <w:p/>
    <w:p>
      <w:r>
        <w:rPr>
          <w:rFonts w:ascii="Arial" w:hAnsi="Arial" w:eastAsia="Arial"/>
          <w:b w:val="0"/>
          <w:sz w:val="22"/>
        </w:rPr>
        <w:t>Telephone on the table,</w:t>
      </w:r>
    </w:p>
    <w:p>
      <w:r>
        <w:rPr>
          <w:rFonts w:ascii="Arial" w:hAnsi="Arial" w:eastAsia="Arial"/>
          <w:b w:val="0"/>
          <w:sz w:val="22"/>
        </w:rPr>
        <w:t>vegetables in a bowl,</w:t>
      </w:r>
    </w:p>
    <w:p>
      <w:r>
        <w:rPr>
          <w:rFonts w:ascii="Arial" w:hAnsi="Arial" w:eastAsia="Arial"/>
          <w:b w:val="0"/>
          <w:sz w:val="22"/>
        </w:rPr>
        <w:t>ashes in a vase,</w:t>
      </w:r>
    </w:p>
    <w:p>
      <w:r>
        <w:rPr>
          <w:rFonts w:ascii="Arial" w:hAnsi="Arial" w:eastAsia="Arial"/>
          <w:b w:val="0"/>
          <w:sz w:val="22"/>
        </w:rPr>
        <w:t>someone shuffled off of their mortal coil,</w:t>
      </w:r>
    </w:p>
    <w:p>
      <w:r>
        <w:rPr>
          <w:rFonts w:ascii="Arial" w:hAnsi="Arial" w:eastAsia="Arial"/>
          <w:b w:val="0"/>
          <w:sz w:val="22"/>
        </w:rPr>
        <w:t>a sombre mood in the air,</w:t>
      </w:r>
    </w:p>
    <w:p>
      <w:r>
        <w:rPr>
          <w:rFonts w:ascii="Arial" w:hAnsi="Arial" w:eastAsia="Arial"/>
          <w:b w:val="0"/>
          <w:sz w:val="22"/>
        </w:rPr>
        <w:t>crying everywhere,</w:t>
      </w:r>
    </w:p>
    <w:p>
      <w:r>
        <w:rPr>
          <w:rFonts w:ascii="Arial" w:hAnsi="Arial" w:eastAsia="Arial"/>
          <w:b w:val="0"/>
          <w:sz w:val="22"/>
        </w:rPr>
        <w:t>and broken-hearted tormented souls,</w:t>
      </w:r>
    </w:p>
    <w:p>
      <w:r>
        <w:rPr>
          <w:rFonts w:ascii="Arial" w:hAnsi="Arial" w:eastAsia="Arial"/>
          <w:b w:val="0"/>
          <w:sz w:val="22"/>
        </w:rPr>
        <w:t>a lost loved one,</w:t>
      </w:r>
    </w:p>
    <w:p>
      <w:r>
        <w:rPr>
          <w:rFonts w:ascii="Arial" w:hAnsi="Arial" w:eastAsia="Arial"/>
          <w:b w:val="0"/>
          <w:sz w:val="22"/>
        </w:rPr>
        <w:t>someone no more,</w:t>
      </w:r>
    </w:p>
    <w:p>
      <w:r>
        <w:rPr>
          <w:rFonts w:ascii="Arial" w:hAnsi="Arial" w:eastAsia="Arial"/>
          <w:b w:val="0"/>
          <w:sz w:val="22"/>
        </w:rPr>
        <w:t>departed and decanted,</w:t>
      </w:r>
    </w:p>
    <w:p>
      <w:r>
        <w:rPr>
          <w:rFonts w:ascii="Arial" w:hAnsi="Arial" w:eastAsia="Arial"/>
          <w:b w:val="0"/>
          <w:sz w:val="22"/>
        </w:rPr>
        <w:t>in a different form,</w:t>
      </w:r>
    </w:p>
    <w:p>
      <w:r>
        <w:rPr>
          <w:rFonts w:ascii="Arial" w:hAnsi="Arial" w:eastAsia="Arial"/>
          <w:b w:val="0"/>
          <w:sz w:val="22"/>
        </w:rPr>
        <w:t>as the food cooks,</w:t>
      </w:r>
    </w:p>
    <w:p>
      <w:r>
        <w:rPr>
          <w:rFonts w:ascii="Arial" w:hAnsi="Arial" w:eastAsia="Arial"/>
          <w:b w:val="0"/>
          <w:sz w:val="22"/>
        </w:rPr>
        <w:t>and the cooks they suffer more,</w:t>
      </w:r>
    </w:p>
    <w:p>
      <w:r>
        <w:rPr>
          <w:rFonts w:ascii="Arial" w:hAnsi="Arial" w:eastAsia="Arial"/>
          <w:b w:val="0"/>
          <w:sz w:val="22"/>
        </w:rPr>
        <w:t>and drink glasses of wine,</w:t>
      </w:r>
    </w:p>
    <w:p>
      <w:r>
        <w:rPr>
          <w:rFonts w:ascii="Arial" w:hAnsi="Arial" w:eastAsia="Arial"/>
          <w:b w:val="0"/>
          <w:sz w:val="22"/>
        </w:rPr>
        <w:t>glasses of wine,</w:t>
      </w:r>
    </w:p>
    <w:p>
      <w:r>
        <w:rPr>
          <w:rFonts w:ascii="Arial" w:hAnsi="Arial" w:eastAsia="Arial"/>
          <w:b w:val="0"/>
          <w:sz w:val="22"/>
        </w:rPr>
        <w:t>as the tears pour,</w:t>
      </w:r>
    </w:p>
    <w:p>
      <w:r>
        <w:rPr>
          <w:rFonts w:ascii="Arial" w:hAnsi="Arial" w:eastAsia="Arial"/>
          <w:b w:val="0"/>
          <w:sz w:val="22"/>
        </w:rPr>
        <w:t>as the tears pour down their face,</w:t>
      </w:r>
    </w:p>
    <w:p>
      <w:r>
        <w:rPr>
          <w:rFonts w:ascii="Arial" w:hAnsi="Arial" w:eastAsia="Arial"/>
          <w:b w:val="0"/>
          <w:sz w:val="22"/>
        </w:rPr>
        <w:t>bemoaning the loss of their loved one,</w:t>
      </w:r>
    </w:p>
    <w:p>
      <w:r>
        <w:rPr>
          <w:rFonts w:ascii="Arial" w:hAnsi="Arial" w:eastAsia="Arial"/>
          <w:b w:val="0"/>
          <w:sz w:val="22"/>
        </w:rPr>
        <w:t>who will never be replaced,</w:t>
      </w:r>
    </w:p>
    <w:p>
      <w:r>
        <w:rPr>
          <w:rFonts w:ascii="Arial" w:hAnsi="Arial" w:eastAsia="Arial"/>
          <w:b w:val="0"/>
          <w:sz w:val="22"/>
        </w:rPr>
        <w:t>and as the aromas of the cooking rise,</w:t>
      </w:r>
    </w:p>
    <w:p>
      <w:r>
        <w:rPr>
          <w:rFonts w:ascii="Arial" w:hAnsi="Arial" w:eastAsia="Arial"/>
          <w:b w:val="0"/>
          <w:sz w:val="22"/>
        </w:rPr>
        <w:t>there is morbidity in the kitchen,</w:t>
      </w:r>
    </w:p>
    <w:p>
      <w:r>
        <w:rPr>
          <w:rFonts w:ascii="Arial" w:hAnsi="Arial" w:eastAsia="Arial"/>
          <w:b w:val="0"/>
          <w:sz w:val="22"/>
        </w:rPr>
        <w:t>and countless sighs,</w:t>
      </w:r>
    </w:p>
    <w:p>
      <w:r>
        <w:rPr>
          <w:rFonts w:ascii="Arial" w:hAnsi="Arial" w:eastAsia="Arial"/>
          <w:b w:val="0"/>
          <w:sz w:val="22"/>
        </w:rPr>
        <w:t>a day for eating,</w:t>
      </w:r>
    </w:p>
    <w:p>
      <w:r>
        <w:rPr>
          <w:rFonts w:ascii="Arial" w:hAnsi="Arial" w:eastAsia="Arial"/>
          <w:b w:val="0"/>
          <w:sz w:val="22"/>
        </w:rPr>
        <w:t>a day for eating,</w:t>
      </w:r>
    </w:p>
    <w:p>
      <w:r>
        <w:rPr>
          <w:rFonts w:ascii="Arial" w:hAnsi="Arial" w:eastAsia="Arial"/>
          <w:b w:val="0"/>
          <w:sz w:val="22"/>
        </w:rPr>
        <w:t>and praying to heaven,</w:t>
      </w:r>
    </w:p>
    <w:p>
      <w:r>
        <w:rPr>
          <w:rFonts w:ascii="Arial" w:hAnsi="Arial" w:eastAsia="Arial"/>
          <w:b w:val="0"/>
          <w:sz w:val="22"/>
        </w:rPr>
        <w:t>with the vase of ashes on the table,</w:t>
      </w:r>
    </w:p>
    <w:p>
      <w:r>
        <w:rPr>
          <w:rFonts w:ascii="Arial" w:hAnsi="Arial" w:eastAsia="Arial"/>
          <w:b w:val="0"/>
          <w:sz w:val="22"/>
        </w:rPr>
        <w:t>and devastation writ large,</w:t>
      </w:r>
    </w:p>
    <w:p>
      <w:r>
        <w:rPr>
          <w:rFonts w:ascii="Arial" w:hAnsi="Arial" w:eastAsia="Arial"/>
          <w:b w:val="0"/>
          <w:sz w:val="22"/>
        </w:rPr>
        <w:t>in everyone's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