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Tears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Tears.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Tears in the rain.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more years,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more years to complain.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tears in the rain with an umbrella in hand,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end of love and an argument,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 argument that has left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without love and short changed.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 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tears in the rain watching the one that you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watching the one that you love walk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tears in the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tears in the rain.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