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Streets of anger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Streets of anger, streets of rage.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with angry hearts and angry brains.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Streets of anger, streets of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streets filled with poverty and savagery,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a barbarian’s war is waged.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Streets of anger, streets of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poverty and savagery,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gun crime and knife crime, and robberies and rapes,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despair in the air wherever you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terrible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poverty seems to deprive,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 of their morality,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should not be, and it is sad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 to see it so often in the news,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my eyes as I walk through the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walk keeping a look out and wary of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wary of all who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how I should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the way that society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these streets they are filled with anger,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streets of rage, and poverty and savagery.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Streets of rage where a barbarian’s war is waged,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streets of anger, streets of rage.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Poverty and savagery,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gun crime and knife crime, robberies, and rapes,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despair in the air, wherever you walk beware,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beware for look who goes there in this all-pervading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all-pervading 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