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Sheltered by the storm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Sheltered by the storm,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sheltered indoors,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forlorn,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worn out and weary at the breaking of the dawn,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my head a mess,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I arise from my drunken sleep,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climb out of bed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view the bottles of alcohol on the floor,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after last night I do not need anymore,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I get up my head it pounds,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 headache it is trying to beat me into submission,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I try to stumble for the bathroom door,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my vision, it is still blurry,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happened last night,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am not quite sure,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 trip over bottles of alcohol,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no, no more,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no, more I say to myself as I head for the bathroom,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pass out on the bathroom floor,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sleep, and I begin to dream of sobriety,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sobriety, probably dreaming of the hair of the dog,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probably, because my girlfriend left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will probably be the same as yesterday,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misery and alcohol,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 drunken funk, as I am no longer a monk anymore,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 longer a monk anymore.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