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Shadows</w:t>
      </w:r>
    </w:p>
    <w:p/>
    <w:p>
      <w:r>
        <w:rPr>
          <w:rFonts w:ascii="Arial" w:hAnsi="Arial" w:eastAsia="Arial"/>
          <w:b w:val="0"/>
          <w:sz w:val="22"/>
        </w:rPr>
        <w:t>Shadows,</w:t>
      </w:r>
    </w:p>
    <w:p>
      <w:r>
        <w:rPr>
          <w:rFonts w:ascii="Arial" w:hAnsi="Arial" w:eastAsia="Arial"/>
          <w:b w:val="0"/>
          <w:sz w:val="22"/>
        </w:rPr>
        <w:t>and roses,</w:t>
      </w:r>
    </w:p>
    <w:p>
      <w:r>
        <w:rPr>
          <w:rFonts w:ascii="Arial" w:hAnsi="Arial" w:eastAsia="Arial"/>
          <w:b w:val="0"/>
          <w:sz w:val="22"/>
        </w:rPr>
        <w:t>black and red,</w:t>
      </w:r>
    </w:p>
    <w:p>
      <w:r>
        <w:rPr>
          <w:rFonts w:ascii="Arial" w:hAnsi="Arial" w:eastAsia="Arial"/>
          <w:b w:val="0"/>
          <w:sz w:val="22"/>
        </w:rPr>
        <w:t>how beautifully the colours they juxtapose,</w:t>
      </w:r>
    </w:p>
    <w:p>
      <w:r>
        <w:rPr>
          <w:rFonts w:ascii="Arial" w:hAnsi="Arial" w:eastAsia="Arial"/>
          <w:b w:val="0"/>
          <w:sz w:val="22"/>
        </w:rPr>
        <w:t>and how wonderfully they fill your eyes,</w:t>
      </w:r>
    </w:p>
    <w:p>
      <w:r>
        <w:rPr>
          <w:rFonts w:ascii="Arial" w:hAnsi="Arial" w:eastAsia="Arial"/>
          <w:b w:val="0"/>
          <w:sz w:val="22"/>
        </w:rPr>
        <w:t>and leave you mesmerised,</w:t>
      </w:r>
    </w:p>
    <w:p>
      <w:r>
        <w:rPr>
          <w:rFonts w:ascii="Arial" w:hAnsi="Arial" w:eastAsia="Arial"/>
          <w:b w:val="0"/>
          <w:sz w:val="22"/>
        </w:rPr>
        <w:t>by the gentility of the rose petals,</w:t>
      </w:r>
    </w:p>
    <w:p>
      <w:r>
        <w:rPr>
          <w:rFonts w:ascii="Arial" w:hAnsi="Arial" w:eastAsia="Arial"/>
          <w:b w:val="0"/>
          <w:sz w:val="22"/>
        </w:rPr>
        <w:t>and the intricacies of their nature,</w:t>
      </w:r>
    </w:p>
    <w:p>
      <w:r>
        <w:rPr>
          <w:rFonts w:ascii="Arial" w:hAnsi="Arial" w:eastAsia="Arial"/>
          <w:b w:val="0"/>
          <w:sz w:val="22"/>
        </w:rPr>
        <w:t>a glorious delight,</w:t>
      </w:r>
    </w:p>
    <w:p>
      <w:r>
        <w:rPr>
          <w:rFonts w:ascii="Arial" w:hAnsi="Arial" w:eastAsia="Arial"/>
          <w:b w:val="0"/>
          <w:sz w:val="22"/>
        </w:rPr>
        <w:t>in a photographer’s sight,</w:t>
      </w:r>
    </w:p>
    <w:p>
      <w:r>
        <w:rPr>
          <w:rFonts w:ascii="Arial" w:hAnsi="Arial" w:eastAsia="Arial"/>
          <w:b w:val="0"/>
          <w:sz w:val="22"/>
        </w:rPr>
        <w:t>captured in a second at the click of a button,</w:t>
      </w:r>
    </w:p>
    <w:p>
      <w:r>
        <w:rPr>
          <w:rFonts w:ascii="Arial" w:hAnsi="Arial" w:eastAsia="Arial"/>
          <w:b w:val="0"/>
          <w:sz w:val="22"/>
        </w:rPr>
        <w:t>months of growth,</w:t>
      </w:r>
    </w:p>
    <w:p>
      <w:r>
        <w:rPr>
          <w:rFonts w:ascii="Arial" w:hAnsi="Arial" w:eastAsia="Arial"/>
          <w:b w:val="0"/>
          <w:sz w:val="22"/>
        </w:rPr>
        <w:t>captured so majestically,</w:t>
      </w:r>
    </w:p>
    <w:p>
      <w:r>
        <w:rPr>
          <w:rFonts w:ascii="Arial" w:hAnsi="Arial" w:eastAsia="Arial"/>
          <w:b w:val="0"/>
          <w:sz w:val="22"/>
        </w:rPr>
        <w:t>that leaves the heart and the mind aglow with inspiration,</w:t>
      </w:r>
    </w:p>
    <w:p>
      <w:r>
        <w:rPr>
          <w:rFonts w:ascii="Arial" w:hAnsi="Arial" w:eastAsia="Arial"/>
          <w:b w:val="0"/>
          <w:sz w:val="22"/>
        </w:rPr>
        <w:t>oh, how great a creation,</w:t>
      </w:r>
    </w:p>
    <w:p>
      <w:r>
        <w:rPr>
          <w:rFonts w:ascii="Arial" w:hAnsi="Arial" w:eastAsia="Arial"/>
          <w:b w:val="0"/>
          <w:sz w:val="22"/>
        </w:rPr>
        <w:t>shadows, and roses,</w:t>
      </w:r>
    </w:p>
    <w:p>
      <w:r>
        <w:rPr>
          <w:rFonts w:ascii="Arial" w:hAnsi="Arial" w:eastAsia="Arial"/>
          <w:b w:val="0"/>
          <w:sz w:val="22"/>
        </w:rPr>
        <w:t>black and red,</w:t>
      </w:r>
    </w:p>
    <w:p>
      <w:r>
        <w:rPr>
          <w:rFonts w:ascii="Arial" w:hAnsi="Arial" w:eastAsia="Arial"/>
          <w:b w:val="0"/>
          <w:sz w:val="22"/>
        </w:rPr>
        <w:t>in a frame in the photographer’s studio upon the wall,</w:t>
      </w:r>
    </w:p>
    <w:p>
      <w:r>
        <w:rPr>
          <w:rFonts w:ascii="Arial" w:hAnsi="Arial" w:eastAsia="Arial"/>
          <w:b w:val="0"/>
          <w:sz w:val="22"/>
        </w:rPr>
        <w:t>how wonderfully the photographer,</w:t>
      </w:r>
    </w:p>
    <w:p>
      <w:r>
        <w:rPr>
          <w:rFonts w:ascii="Arial" w:hAnsi="Arial" w:eastAsia="Arial"/>
          <w:b w:val="0"/>
          <w:sz w:val="22"/>
        </w:rPr>
        <w:t>with an eye for aesthetics has captured it all,</w:t>
      </w:r>
    </w:p>
    <w:p>
      <w:r>
        <w:rPr>
          <w:rFonts w:ascii="Arial" w:hAnsi="Arial" w:eastAsia="Arial"/>
          <w:b w:val="0"/>
          <w:sz w:val="22"/>
        </w:rPr>
        <w:t>the petals, the lines, the colours,</w:t>
      </w:r>
    </w:p>
    <w:p>
      <w:r>
        <w:rPr>
          <w:rFonts w:ascii="Arial" w:hAnsi="Arial" w:eastAsia="Arial"/>
          <w:b w:val="0"/>
          <w:sz w:val="22"/>
        </w:rPr>
        <w:t>the gradients and the shades,</w:t>
      </w:r>
    </w:p>
    <w:p>
      <w:r>
        <w:rPr>
          <w:rFonts w:ascii="Arial" w:hAnsi="Arial" w:eastAsia="Arial"/>
          <w:b w:val="0"/>
          <w:sz w:val="22"/>
        </w:rPr>
        <w:t>oh, what a wonderful view it is,</w:t>
      </w:r>
    </w:p>
    <w:p>
      <w:r>
        <w:rPr>
          <w:rFonts w:ascii="Arial" w:hAnsi="Arial" w:eastAsia="Arial"/>
          <w:b w:val="0"/>
          <w:sz w:val="22"/>
        </w:rPr>
        <w:t>from a foot or two away,</w:t>
      </w:r>
    </w:p>
    <w:p>
      <w:r>
        <w:rPr>
          <w:rFonts w:ascii="Arial" w:hAnsi="Arial" w:eastAsia="Arial"/>
          <w:b w:val="0"/>
          <w:sz w:val="22"/>
        </w:rPr>
        <w:t>magic, pure magic,</w:t>
      </w:r>
    </w:p>
    <w:p>
      <w:r>
        <w:rPr>
          <w:rFonts w:ascii="Arial" w:hAnsi="Arial" w:eastAsia="Arial"/>
          <w:b w:val="0"/>
          <w:sz w:val="22"/>
        </w:rPr>
        <w:t>by a magician with a great eye,</w:t>
      </w:r>
    </w:p>
    <w:p>
      <w:r>
        <w:rPr>
          <w:rFonts w:ascii="Arial" w:hAnsi="Arial" w:eastAsia="Arial"/>
          <w:b w:val="0"/>
          <w:sz w:val="22"/>
        </w:rPr>
        <w:t>sometimes two, but what a beautiful view,</w:t>
      </w:r>
    </w:p>
    <w:p>
      <w:r>
        <w:rPr>
          <w:rFonts w:ascii="Arial" w:hAnsi="Arial" w:eastAsia="Arial"/>
          <w:b w:val="0"/>
          <w:sz w:val="22"/>
        </w:rPr>
        <w:t>what a beautiful thing to view.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