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Shade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Shade,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shadows and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footsteps on broken glass down an alleyway,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dog barking loudly in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man in black,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carrying a knife with a look of determination,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evil in his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look of hatred,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look of bitterness,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death on his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headed into the darkness,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headed to kill,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headed for revenge if all goes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headed for death if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headed to assassinate someone he does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only by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by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dark dark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time crawls uneasily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man's mind is high on alert,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high on drugs,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headed for a date with his fate,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blood on his hands if everything goes to plan,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death if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money to spend if he doesn't get it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shade,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shadows and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his footsteps on broken glass,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an alleyway are heard,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dog barks loudly in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walks along not silently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 has little thoughts in his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except,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thoughts of the blood to be spilled,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under the heavens and the starry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moonlight.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