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Reviving this life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Reviving 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have been pointless,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reviving this life would be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reviving this life would be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nothing around here does 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my things are in boxes,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be moving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life here is over and totally ruined,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never happy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friends that I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friends that I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ever seems the seem,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happiness and I have only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reviving this life, it seems pointless,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not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the same as it once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if it has been washed away in the flood,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if nothing is left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hollow and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frustrated and irritated and I hate this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hate this place, and my things are in boxes,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 to move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life here is ruined,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rue the day, the day I moved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my happily things are in boxes,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packed up to move far far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