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Ready</w:t>
      </w:r>
    </w:p>
    <w:p/>
    <w:p>
      <w:r>
        <w:rPr>
          <w:rFonts w:ascii="Arial" w:hAnsi="Arial" w:eastAsia="Arial"/>
          <w:b w:val="0"/>
          <w:sz w:val="22"/>
        </w:rPr>
        <w:t>I look at you,</w:t>
      </w:r>
    </w:p>
    <w:p>
      <w:r>
        <w:rPr>
          <w:rFonts w:ascii="Arial" w:hAnsi="Arial" w:eastAsia="Arial"/>
          <w:b w:val="0"/>
          <w:sz w:val="22"/>
        </w:rPr>
        <w:t>you look at me,</w:t>
      </w:r>
    </w:p>
    <w:p>
      <w:r>
        <w:rPr>
          <w:rFonts w:ascii="Arial" w:hAnsi="Arial" w:eastAsia="Arial"/>
          <w:b w:val="0"/>
          <w:sz w:val="22"/>
        </w:rPr>
        <w:t>and we smile,</w:t>
      </w:r>
    </w:p>
    <w:p>
      <w:r>
        <w:rPr>
          <w:rFonts w:ascii="Arial" w:hAnsi="Arial" w:eastAsia="Arial"/>
          <w:b w:val="0"/>
          <w:sz w:val="22"/>
        </w:rPr>
        <w:t>and say in unison,</w:t>
      </w:r>
    </w:p>
    <w:p>
      <w:r>
        <w:rPr>
          <w:rFonts w:ascii="Arial" w:hAnsi="Arial" w:eastAsia="Arial"/>
          <w:b w:val="0"/>
          <w:sz w:val="22"/>
        </w:rPr>
        <w:t>ready,</w:t>
      </w:r>
    </w:p>
    <w:p>
      <w:r>
        <w:rPr>
          <w:rFonts w:ascii="Arial" w:hAnsi="Arial" w:eastAsia="Arial"/>
          <w:b w:val="0"/>
          <w:sz w:val="22"/>
        </w:rPr>
        <w:t>steady,</w:t>
      </w:r>
    </w:p>
    <w:p>
      <w:r>
        <w:rPr>
          <w:rFonts w:ascii="Arial" w:hAnsi="Arial" w:eastAsia="Arial"/>
          <w:b w:val="0"/>
          <w:sz w:val="22"/>
        </w:rPr>
        <w:t>wherever you want to be,</w:t>
      </w:r>
    </w:p>
    <w:p>
      <w:r>
        <w:rPr>
          <w:rFonts w:ascii="Arial" w:hAnsi="Arial" w:eastAsia="Arial"/>
          <w:b w:val="0"/>
          <w:sz w:val="22"/>
        </w:rPr>
        <w:t>is fine by me,</w:t>
      </w:r>
    </w:p>
    <w:p>
      <w:r>
        <w:rPr>
          <w:rFonts w:ascii="Arial" w:hAnsi="Arial" w:eastAsia="Arial"/>
          <w:b w:val="0"/>
          <w:sz w:val="22"/>
        </w:rPr>
        <w:t>yes, wherever you are happy,</w:t>
      </w:r>
    </w:p>
    <w:p>
      <w:r>
        <w:rPr>
          <w:rFonts w:ascii="Arial" w:hAnsi="Arial" w:eastAsia="Arial"/>
          <w:b w:val="0"/>
          <w:sz w:val="22"/>
        </w:rPr>
        <w:t>we will be happy,</w:t>
      </w:r>
    </w:p>
    <w:p>
      <w:r>
        <w:rPr>
          <w:rFonts w:ascii="Arial" w:hAnsi="Arial" w:eastAsia="Arial"/>
          <w:b w:val="0"/>
          <w:sz w:val="22"/>
        </w:rPr>
        <w:t>happy together,</w:t>
      </w:r>
    </w:p>
    <w:p>
      <w:r>
        <w:rPr>
          <w:rFonts w:ascii="Arial" w:hAnsi="Arial" w:eastAsia="Arial"/>
          <w:b w:val="0"/>
          <w:sz w:val="22"/>
        </w:rPr>
        <w:t>as two can be,</w:t>
      </w:r>
    </w:p>
    <w:p>
      <w:r>
        <w:rPr>
          <w:rFonts w:ascii="Arial" w:hAnsi="Arial" w:eastAsia="Arial"/>
          <w:b w:val="0"/>
          <w:sz w:val="22"/>
        </w:rPr>
        <w:t>enjoying each other’s company,</w:t>
      </w:r>
    </w:p>
    <w:p>
      <w:r>
        <w:rPr>
          <w:rFonts w:ascii="Arial" w:hAnsi="Arial" w:eastAsia="Arial"/>
          <w:b w:val="0"/>
          <w:sz w:val="22"/>
        </w:rPr>
        <w:t>in the sun,</w:t>
      </w:r>
    </w:p>
    <w:p>
      <w:r>
        <w:rPr>
          <w:rFonts w:ascii="Arial" w:hAnsi="Arial" w:eastAsia="Arial"/>
          <w:b w:val="0"/>
          <w:sz w:val="22"/>
        </w:rPr>
        <w:t>having fun,</w:t>
      </w:r>
    </w:p>
    <w:p>
      <w:r>
        <w:rPr>
          <w:rFonts w:ascii="Arial" w:hAnsi="Arial" w:eastAsia="Arial"/>
          <w:b w:val="0"/>
          <w:sz w:val="22"/>
        </w:rPr>
        <w:t>probably drinking wine,</w:t>
      </w:r>
    </w:p>
    <w:p>
      <w:r>
        <w:rPr>
          <w:rFonts w:ascii="Arial" w:hAnsi="Arial" w:eastAsia="Arial"/>
          <w:b w:val="0"/>
          <w:sz w:val="22"/>
        </w:rPr>
        <w:t>drinking wine,</w:t>
      </w:r>
    </w:p>
    <w:p>
      <w:r>
        <w:rPr>
          <w:rFonts w:ascii="Arial" w:hAnsi="Arial" w:eastAsia="Arial"/>
          <w:b w:val="0"/>
          <w:sz w:val="22"/>
        </w:rPr>
        <w:t>at a gentle pace in a bar,</w:t>
      </w:r>
    </w:p>
    <w:p>
      <w:r>
        <w:rPr>
          <w:rFonts w:ascii="Arial" w:hAnsi="Arial" w:eastAsia="Arial"/>
          <w:b w:val="0"/>
          <w:sz w:val="22"/>
        </w:rPr>
        <w:t>in the wintertime,</w:t>
      </w:r>
    </w:p>
    <w:p>
      <w:r>
        <w:rPr>
          <w:rFonts w:ascii="Arial" w:hAnsi="Arial" w:eastAsia="Arial"/>
          <w:b w:val="0"/>
          <w:sz w:val="22"/>
        </w:rPr>
        <w:t>all smiles and filled,</w:t>
      </w:r>
    </w:p>
    <w:p>
      <w:r>
        <w:rPr>
          <w:rFonts w:ascii="Arial" w:hAnsi="Arial" w:eastAsia="Arial"/>
          <w:b w:val="0"/>
          <w:sz w:val="22"/>
        </w:rPr>
        <w:t>with good humour,</w:t>
      </w:r>
    </w:p>
    <w:p>
      <w:r>
        <w:rPr>
          <w:rFonts w:ascii="Arial" w:hAnsi="Arial" w:eastAsia="Arial"/>
          <w:b w:val="0"/>
          <w:sz w:val="22"/>
        </w:rPr>
        <w:t>and laughing,</w:t>
      </w:r>
    </w:p>
    <w:p>
      <w:r>
        <w:rPr>
          <w:rFonts w:ascii="Arial" w:hAnsi="Arial" w:eastAsia="Arial"/>
          <w:b w:val="0"/>
          <w:sz w:val="22"/>
        </w:rPr>
        <w:t>laughing as hard as they come,</w:t>
      </w:r>
    </w:p>
    <w:p>
      <w:r>
        <w:rPr>
          <w:rFonts w:ascii="Arial" w:hAnsi="Arial" w:eastAsia="Arial"/>
          <w:b w:val="0"/>
          <w:sz w:val="22"/>
        </w:rPr>
        <w:t>yes, what a great escape,</w:t>
      </w:r>
    </w:p>
    <w:p>
      <w:r>
        <w:rPr>
          <w:rFonts w:ascii="Arial" w:hAnsi="Arial" w:eastAsia="Arial"/>
          <w:b w:val="0"/>
          <w:sz w:val="22"/>
        </w:rPr>
        <w:t>we have from life,</w:t>
      </w:r>
    </w:p>
    <w:p>
      <w:r>
        <w:rPr>
          <w:rFonts w:ascii="Arial" w:hAnsi="Arial" w:eastAsia="Arial"/>
          <w:b w:val="0"/>
          <w:sz w:val="22"/>
        </w:rPr>
        <w:t>wherever we choose,</w:t>
      </w:r>
    </w:p>
    <w:p>
      <w:r>
        <w:rPr>
          <w:rFonts w:ascii="Arial" w:hAnsi="Arial" w:eastAsia="Arial"/>
          <w:b w:val="0"/>
          <w:sz w:val="22"/>
        </w:rPr>
        <w:t>to shake off our blues</w:t>
      </w:r>
    </w:p>
    <w:p>
      <w:r>
        <w:rPr>
          <w:rFonts w:ascii="Arial" w:hAnsi="Arial" w:eastAsia="Arial"/>
          <w:b w:val="0"/>
          <w:sz w:val="22"/>
        </w:rPr>
        <w:t>caused by life’s frantic pandemonium.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