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Poverty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A taxi driver asleep, in his cab at the side of the road,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as car alarms go off in the street,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people walk past boarded up shops,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empty bottles in the gutter,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broken people with broken lives,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pull out guns and knives, and swear far too many times,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shout at every other person who they see,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people who walk quickly away in fear,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people who fear for their lives,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people trying to get home to their children,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their husbands and their wives,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people, people trying to stay alive,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people in the city, people scared to go out night,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people in the ghettos who live where there is great poverty,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yet, only a mile down the road there is great luxury,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what a contradiction between the two there is,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it is not the way that it should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unfortunately, it is the reality, the reality,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grinding misery, a devastation upon society,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an inequality that ravages all who live in its shadow,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that damages people’s mentalities,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poverty is a disease, a disease of ill thought and greed,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by those in power and those not,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those corporate companies,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people who have more than they need,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who pay far too little tax,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who get richer whilst the poorer,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continue to live in misery and cannot relax.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