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Out of time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Waiting for the end of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beginning of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thinking of a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immemorial to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vision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vision of me 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a boat upon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calm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tranquillity,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us drinking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us laughing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talking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its complexities,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putting the world to rights,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delighting in each other’s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simple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beautiful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such glorious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wonderful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smiles coming back,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wonderfully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wonderfully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a simple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magic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 and me and our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bottles and glasses of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relax in the summertime,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gentle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boat upon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wonderful life was then,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life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simplicity,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time immemorial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 memory that will always be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its majesty,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its majesty,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wonderful time it was,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then with you and me, with you and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