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such a radiant flower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such a radiant flower is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wonderfully it envelopes me in its aroma,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awakens me with a kiss,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its delicate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lost in its nature, and I cherish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cherish it and so wild and free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its petals,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to lay and be carried in my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ease my cares away.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blue sky where the butterflies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ascend to the highest heights in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ponder everything, and I wonder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why cannot there be more days like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why, for it is glorious and magnificent,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colours me in its effervescence,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touches me like a kiss,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touches me like a kiss.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