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Old memories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old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come flooding back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please not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not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memories of you and memories of temptation,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where and when I was tempted,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should not care anyhow,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all I want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tried to be something that you weren't,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used to walk around like a sacred cow,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you were special,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were so vacuous and vain,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was nothing of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you to fire my imagination and my heart and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all you were to me then,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was aesthetic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shallow it was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shallow,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you then I had no time anyhow,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did not worry your pretty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furrow your brow,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passed you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did not blink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ignored you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when I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walked around like you were special,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sacred cow,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not much use to anyone,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especially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did not worry, and I did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do not care for vanity,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that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those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that smile.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images of you they come flooding back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hollow you are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easy it is to decide to take a vow,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vow to look for deeper meaning,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rather than drown in the pools of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probably will be captured forever,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yet,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you matured and grown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I ponder, and I wonder, and I remember,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cogitate and I ruminate,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pictures you they come to me again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smile, I smile thinking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whether I should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do, and the thought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warms me through and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am strangely tempted, tempted once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years since I saw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hear you are in town,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your number somewhere I still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thought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temptations of you, a new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better, more intelligent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Dinner for two?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Dinner for two?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