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Moth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Moth against the windowpane,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moth against the windowpane,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keep banging against the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light upon which,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probably burn yourself to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you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you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moth against the windowpane,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keep banging against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come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trust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better off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better off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are far less likely to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prefer,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see you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flying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burnt to a crisp,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my light bulb,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would only have to throw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the window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would be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sure if you have time to think about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sure you would rather be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would,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have to scrape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of the lightbulb and complain.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moth against the windowpane,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moth against the windowpane,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do fly,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fly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fly away and do not die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life is far too short anyway.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