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this contagion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mindset of a materialistic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contagion of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need over everything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war of greed,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inequality,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is the humanity these days?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rarely seen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rarely seen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life, life because of finance it is crushing,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crushing mostly and abysmal,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much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certainly not filled with happiness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sad it is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people suffer because of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sad it is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people die for the want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struggling in their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acquire as much as they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working far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earning as much as they should,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all the hours worked,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unhappiness of so many jobs,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do not bring happiness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tragic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many people sadly suffer,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they do not have a roof over their heads,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rarely able to feed themselves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world it is sick,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worlds priorities are back to front,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bank accounts,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material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to most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much more importance,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people starving and being homeless,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travesty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we delude ourselves,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allow ourselves to be deluded,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materialism and material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mostly focus on only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seemingly do not value people's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misery barely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pain there is inflicted upon us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likely it is because of finance,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great civilisations will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people will die because of finance,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isn't it awful,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is, truly horrible,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really, shouldn't we rethink our priorities,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shouldn't we rethink them after all?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finance,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balance and the imbalance,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the inequality of it all?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