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afterglow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afterglow,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you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calmness it crept into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you held me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tenderly and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had showered me with kisses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tranquil was my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a new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love in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new beginning,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happiness filling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cafe by the mediterranean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gloriously your love it filled me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waves crashed upon the shore,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pondered the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brave new world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power love has,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rejuvenation it brings,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rebirth of the soul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great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space filled with glorious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truth of love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mind and the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rises from the ashes of the 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glad I am to finally find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has been filled with its tragedies and its miseries,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far too many heartbreaks,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had grown so icy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icy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left me jaded and bitter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far too many loves,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had left such terrible destruction in my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bright, bright light thinking of angelic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thinking of you and those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still linger upon my lips,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wait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wait for you to return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I drink my coffee at the cafe by the mediterranean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skies of wonderful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thinking of wonderful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wonderful you and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glorious, exciting, and new.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