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walk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walk on past the shops,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walk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walk on under grey clouds,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stormy skies,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walk on keeping an eye on the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put my umbrella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do not stop,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do not stop,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head for the bus stop,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Georgi,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Georgi Markov,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Georgi Markov,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stab his leg,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umbrella,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stab his leg,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leave him with a mark,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will never be forgot,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never be forgot,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victim of an 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victim of the cold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has changed,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a lot,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a lot,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Novochok,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Novochok,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assassinations in a cold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history of time has not forgot.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