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wait</w:t>
      </w:r>
    </w:p>
    <w:p/>
    <w:p>
      <w:r>
        <w:rPr>
          <w:rFonts w:ascii="Arial" w:hAnsi="Arial" w:eastAsia="Arial"/>
          <w:b w:val="0"/>
          <w:sz w:val="22"/>
        </w:rPr>
        <w:t>I wait here, I wait here,</w:t>
      </w:r>
    </w:p>
    <w:p>
      <w:r>
        <w:rPr>
          <w:rFonts w:ascii="Arial" w:hAnsi="Arial" w:eastAsia="Arial"/>
          <w:b w:val="0"/>
          <w:sz w:val="22"/>
        </w:rPr>
        <w:t>I see a deer, I see beauty,</w:t>
      </w:r>
    </w:p>
    <w:p>
      <w:r>
        <w:rPr>
          <w:rFonts w:ascii="Arial" w:hAnsi="Arial" w:eastAsia="Arial"/>
          <w:b w:val="0"/>
          <w:sz w:val="22"/>
        </w:rPr>
        <w:t>I see fear, I feel tranquillity,</w:t>
      </w:r>
    </w:p>
    <w:p>
      <w:r>
        <w:rPr>
          <w:rFonts w:ascii="Arial" w:hAnsi="Arial" w:eastAsia="Arial"/>
          <w:b w:val="0"/>
          <w:sz w:val="22"/>
        </w:rPr>
        <w:t>you feel the opposite and flee,</w:t>
      </w:r>
    </w:p>
    <w:p>
      <w:r>
        <w:rPr>
          <w:rFonts w:ascii="Arial" w:hAnsi="Arial" w:eastAsia="Arial"/>
          <w:b w:val="0"/>
          <w:sz w:val="22"/>
        </w:rPr>
        <w:t>and I am left with my sensitivity,</w:t>
      </w:r>
    </w:p>
    <w:p>
      <w:r>
        <w:rPr>
          <w:rFonts w:ascii="Arial" w:hAnsi="Arial" w:eastAsia="Arial"/>
          <w:b w:val="0"/>
          <w:sz w:val="22"/>
        </w:rPr>
        <w:t>I am left with my sensitivity,</w:t>
      </w:r>
    </w:p>
    <w:p>
      <w:r>
        <w:rPr>
          <w:rFonts w:ascii="Arial" w:hAnsi="Arial" w:eastAsia="Arial"/>
          <w:b w:val="0"/>
          <w:sz w:val="22"/>
        </w:rPr>
        <w:t>as I ponder the fact that I have upset you,</w:t>
      </w:r>
    </w:p>
    <w:p>
      <w:r>
        <w:rPr>
          <w:rFonts w:ascii="Arial" w:hAnsi="Arial" w:eastAsia="Arial"/>
          <w:b w:val="0"/>
          <w:sz w:val="22"/>
        </w:rPr>
        <w:t>as you race away from through the trees,</w:t>
      </w:r>
    </w:p>
    <w:p>
      <w:r>
        <w:rPr>
          <w:rFonts w:ascii="Arial" w:hAnsi="Arial" w:eastAsia="Arial"/>
          <w:b w:val="0"/>
          <w:sz w:val="22"/>
        </w:rPr>
        <w:t>and you run away rapidly,</w:t>
      </w:r>
    </w:p>
    <w:p>
      <w:r>
        <w:rPr>
          <w:rFonts w:ascii="Arial" w:hAnsi="Arial" w:eastAsia="Arial"/>
          <w:b w:val="0"/>
          <w:sz w:val="22"/>
        </w:rPr>
        <w:t>and even then, in fear there is grace and beauty in you,</w:t>
      </w:r>
    </w:p>
    <w:p>
      <w:r>
        <w:rPr>
          <w:rFonts w:ascii="Arial" w:hAnsi="Arial" w:eastAsia="Arial"/>
          <w:b w:val="0"/>
          <w:sz w:val="22"/>
        </w:rPr>
        <w:t>and as you leave, it is hard to believe,</w:t>
      </w:r>
    </w:p>
    <w:p>
      <w:r>
        <w:rPr>
          <w:rFonts w:ascii="Arial" w:hAnsi="Arial" w:eastAsia="Arial"/>
          <w:b w:val="0"/>
          <w:sz w:val="22"/>
        </w:rPr>
        <w:t>and our meeting is all too brief,</w:t>
      </w:r>
    </w:p>
    <w:p>
      <w:r>
        <w:rPr>
          <w:rFonts w:ascii="Arial" w:hAnsi="Arial" w:eastAsia="Arial"/>
          <w:b w:val="0"/>
          <w:sz w:val="22"/>
        </w:rPr>
        <w:t>and there in me is a momentary grief as you disappear.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