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look outside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look outside,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the panic in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are running in slow motion,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do not know why,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why you are running,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see the fear,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the fear in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the explosion that shattered so many lives,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winters day where terrorists,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innocent people were blown to bits and died,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survived,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survived, and I feel guilty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feel guilty inside for surviving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now my life is totally changed,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I have these days it seems is nightmares,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nightmares in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nightmares in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in bed,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frequently wake up with a start,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sweaty and traumatised,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panic stricken,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visions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visions of you who I did not know before,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haunting my mind, haunting my mind.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