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Hungry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Hungry for education,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hungry for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hungry for inspirations,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hungry for ideas,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hungry for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hungry to put life on pause,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hungry to be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hungry to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hungry for space,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clear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hungry for flashes of brilliance,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hungry and ravenous,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new ideas to feed the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hungry in my creativity,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inspiration when I am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to be inspired of,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I have,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aspiration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hungry for aspiration,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desire,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desire to be taken higher,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taken higher with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through fascination,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which does inspire,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which makes me feel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 inspiration I thrive,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joy is creativity,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joy there is, in the creative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