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Hold the page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Hold the page, look at the blank space,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think of the words,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think of the thoughts that define the news of the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think of a fiction,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think of a fiction that will carry people far away.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Think of a true story.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Think of tales of tragedy,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romance and war.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Think of the solutions,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the world's problems today,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whatever you write,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education and vocabulary,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alphabet you can explain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educate,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invigorate and inspire,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fascinate and captivate,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be at peace,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 at peace in your creation,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enjoyable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it works its art upon the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 too,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 the people of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come what may,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write to please those that read,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write to please those in need,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write to excite, we write to liberate,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write to free the minds,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those who have been captured by lies,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those who have been deceived.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