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Heavens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heavens are in all of us,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 matter which religion we belong to or do not,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we are all human,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of such variation,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brain it is a wonder of creation,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it holds the wonder of thought,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world that we see,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view is spectacular,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watch and listen,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take it all in with a continual evaluation and refrain,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beauty there is in the world and us,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long, long may it remain.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