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Have we done enough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Have we done enough,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have we done enough for we expostulate,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explain our ways with such regimented ways,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because of which,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have such narrow bands within which to operate,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we do not take the time to understand,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to listen and we have far too little patience,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far too little patience and far too little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world seemingly continually,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walks through minefields of the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minefields of the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fight and we fight, and we fight,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not right,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is not right,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where there is darkness should not,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should not we be bringing light?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Should not we be bringing more light?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should not,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should not we try everything that we can,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get along better together,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how we suffer,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world suffers through the lack of education of man,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peace is thwarted by the stupidity,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illogicality of poorly thought-out words,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the scheme of things,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pain it brings it should never be, it should never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how often poorly thought-out words thwart peace,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continually ruin humanities plans.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