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Have this moment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see you.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see me and I have this moment,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have this moment of clarity,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have this moment and I will be gone,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look at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look at me cannot you tell something is wrong,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inside I am as raging as the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so, cannot you see the anger in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cannot you see that this is not where I want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have this moment,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have this moment and I will be gone,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you can bet on that,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will not take very long,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have this moment,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have this moment and I will be gone,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look at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look at me, cannot you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displeasure is spread across my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cannot you see my invisible smile,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cannot you see,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my legs are prepared to run a four-minute mile.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Cannot you see that I wish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far away from you as can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 do not like your character,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would rather hide up a tree,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I see you and you see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will be leaving rather rapidly,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will be leaving rather rapidly.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