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Happinness</w:t>
      </w:r>
    </w:p>
    <w:p/>
    <w:p>
      <w:r>
        <w:rPr>
          <w:rFonts w:ascii="Arial" w:hAnsi="Arial" w:eastAsia="Arial"/>
          <w:b w:val="0"/>
          <w:sz w:val="22"/>
        </w:rPr>
        <w:t>The sound of people’s voices carry up from below.</w:t>
      </w:r>
    </w:p>
    <w:p>
      <w:r>
        <w:rPr>
          <w:rFonts w:ascii="Arial" w:hAnsi="Arial" w:eastAsia="Arial"/>
          <w:b w:val="0"/>
          <w:sz w:val="22"/>
        </w:rPr>
        <w:t>The sound of happiness,</w:t>
      </w:r>
    </w:p>
    <w:p>
      <w:r>
        <w:rPr>
          <w:rFonts w:ascii="Arial" w:hAnsi="Arial" w:eastAsia="Arial"/>
          <w:b w:val="0"/>
          <w:sz w:val="22"/>
        </w:rPr>
        <w:t>and I am happy for them,</w:t>
      </w:r>
    </w:p>
    <w:p>
      <w:r>
        <w:rPr>
          <w:rFonts w:ascii="Arial" w:hAnsi="Arial" w:eastAsia="Arial"/>
          <w:b w:val="0"/>
          <w:sz w:val="22"/>
        </w:rPr>
        <w:t>for happiness reflects upon us all and upon the soul,</w:t>
      </w:r>
    </w:p>
    <w:p>
      <w:r>
        <w:rPr>
          <w:rFonts w:ascii="Arial" w:hAnsi="Arial" w:eastAsia="Arial"/>
          <w:b w:val="0"/>
          <w:sz w:val="22"/>
        </w:rPr>
        <w:t>and how much better is the world,</w:t>
      </w:r>
    </w:p>
    <w:p>
      <w:r>
        <w:rPr>
          <w:rFonts w:ascii="Arial" w:hAnsi="Arial" w:eastAsia="Arial"/>
          <w:b w:val="0"/>
          <w:sz w:val="22"/>
        </w:rPr>
        <w:t>when we bathe in its glow,</w:t>
      </w:r>
    </w:p>
    <w:p>
      <w:r>
        <w:rPr>
          <w:rFonts w:ascii="Arial" w:hAnsi="Arial" w:eastAsia="Arial"/>
          <w:b w:val="0"/>
          <w:sz w:val="22"/>
        </w:rPr>
        <w:t>ah yes, what great sound,</w:t>
      </w:r>
    </w:p>
    <w:p>
      <w:r>
        <w:rPr>
          <w:rFonts w:ascii="Arial" w:hAnsi="Arial" w:eastAsia="Arial"/>
          <w:b w:val="0"/>
          <w:sz w:val="22"/>
        </w:rPr>
        <w:t>the sound of people's happy voices that carry up from below,</w:t>
      </w:r>
    </w:p>
    <w:p>
      <w:r>
        <w:rPr>
          <w:rFonts w:ascii="Arial" w:hAnsi="Arial" w:eastAsia="Arial"/>
          <w:b w:val="0"/>
          <w:sz w:val="22"/>
        </w:rPr>
        <w:t>from people that I do not know,</w:t>
      </w:r>
    </w:p>
    <w:p>
      <w:r>
        <w:rPr>
          <w:rFonts w:ascii="Arial" w:hAnsi="Arial" w:eastAsia="Arial"/>
          <w:b w:val="0"/>
          <w:sz w:val="22"/>
        </w:rPr>
        <w:t>and the sound of laughter,</w:t>
      </w:r>
    </w:p>
    <w:p>
      <w:r>
        <w:rPr>
          <w:rFonts w:ascii="Arial" w:hAnsi="Arial" w:eastAsia="Arial"/>
          <w:b w:val="0"/>
          <w:sz w:val="22"/>
        </w:rPr>
        <w:t>it dissipates the dark,</w:t>
      </w:r>
    </w:p>
    <w:p>
      <w:r>
        <w:rPr>
          <w:rFonts w:ascii="Arial" w:hAnsi="Arial" w:eastAsia="Arial"/>
          <w:b w:val="0"/>
          <w:sz w:val="22"/>
        </w:rPr>
        <w:t>and the world is a better place for warmth,</w:t>
      </w:r>
    </w:p>
    <w:p>
      <w:r>
        <w:rPr>
          <w:rFonts w:ascii="Arial" w:hAnsi="Arial" w:eastAsia="Arial"/>
          <w:b w:val="0"/>
          <w:sz w:val="22"/>
        </w:rPr>
        <w:t>and joy of any kind,</w:t>
      </w:r>
    </w:p>
    <w:p>
      <w:r>
        <w:rPr>
          <w:rFonts w:ascii="Arial" w:hAnsi="Arial" w:eastAsia="Arial"/>
          <w:b w:val="0"/>
          <w:sz w:val="22"/>
        </w:rPr>
        <w:t>yes, it creates such wonderment,</w:t>
      </w:r>
    </w:p>
    <w:p>
      <w:r>
        <w:rPr>
          <w:rFonts w:ascii="Arial" w:hAnsi="Arial" w:eastAsia="Arial"/>
          <w:b w:val="0"/>
          <w:sz w:val="22"/>
        </w:rPr>
        <w:t>that dispels negativity,</w:t>
      </w:r>
    </w:p>
    <w:p>
      <w:r>
        <w:rPr>
          <w:rFonts w:ascii="Arial" w:hAnsi="Arial" w:eastAsia="Arial"/>
          <w:b w:val="0"/>
          <w:sz w:val="22"/>
        </w:rPr>
        <w:t>and any darkness that is sown in the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