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Guessing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Guessing which way, you are thinking, is an impossibility,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like staring into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blinded by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always admire the spontaneity,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you throw at me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never expect anything but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surprise it is too late to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been surprised by you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full of joy and are never dull,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dull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like a happy form of Russian roulette,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everything you do is so eccentric and zany,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in your presence, I feel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inspired by you and by your craziness,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like staring at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bright and beautiful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 to be blessed by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your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 you we walk as fast as we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laugh as in a lunatic asylum,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laugh as hard as they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boy do we have some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boy do we have some fun!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