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Guess</w:t>
      </w:r>
    </w:p>
    <w:p/>
    <w:p>
      <w:r>
        <w:rPr>
          <w:rFonts w:ascii="Arial" w:hAnsi="Arial" w:eastAsia="Arial"/>
          <w:b w:val="0"/>
          <w:sz w:val="22"/>
        </w:rPr>
        <w:t>Guess, guess, that is what you do,</w:t>
      </w:r>
    </w:p>
    <w:p>
      <w:r>
        <w:rPr>
          <w:rFonts w:ascii="Arial" w:hAnsi="Arial" w:eastAsia="Arial"/>
          <w:b w:val="0"/>
          <w:sz w:val="22"/>
        </w:rPr>
        <w:t>you guess, you judge people far too soon</w:t>
      </w:r>
    </w:p>
    <w:p>
      <w:r>
        <w:rPr>
          <w:rFonts w:ascii="Arial" w:hAnsi="Arial" w:eastAsia="Arial"/>
          <w:b w:val="0"/>
          <w:sz w:val="22"/>
        </w:rPr>
        <w:t>you jump to conclusions you do,</w:t>
      </w:r>
    </w:p>
    <w:p>
      <w:r>
        <w:rPr>
          <w:rFonts w:ascii="Arial" w:hAnsi="Arial" w:eastAsia="Arial"/>
          <w:b w:val="0"/>
          <w:sz w:val="22"/>
        </w:rPr>
        <w:t>the heartbroken you,</w:t>
      </w:r>
    </w:p>
    <w:p>
      <w:r>
        <w:rPr>
          <w:rFonts w:ascii="Arial" w:hAnsi="Arial" w:eastAsia="Arial"/>
          <w:b w:val="0"/>
          <w:sz w:val="22"/>
        </w:rPr>
        <w:t>yes, you do not give anyone a chance,</w:t>
      </w:r>
    </w:p>
    <w:p>
      <w:r>
        <w:rPr>
          <w:rFonts w:ascii="Arial" w:hAnsi="Arial" w:eastAsia="Arial"/>
          <w:b w:val="0"/>
          <w:sz w:val="22"/>
        </w:rPr>
        <w:t>you, the jaded you,</w:t>
      </w:r>
    </w:p>
    <w:p>
      <w:r>
        <w:rPr>
          <w:rFonts w:ascii="Arial" w:hAnsi="Arial" w:eastAsia="Arial"/>
          <w:b w:val="0"/>
          <w:sz w:val="22"/>
        </w:rPr>
        <w:t>yes, your heart it does that downtrodden dance,</w:t>
      </w:r>
    </w:p>
    <w:p>
      <w:r>
        <w:rPr>
          <w:rFonts w:ascii="Arial" w:hAnsi="Arial" w:eastAsia="Arial"/>
          <w:b w:val="0"/>
          <w:sz w:val="22"/>
        </w:rPr>
        <w:t>oh, you, the vulnerable you,</w:t>
      </w:r>
    </w:p>
    <w:p>
      <w:r>
        <w:rPr>
          <w:rFonts w:ascii="Arial" w:hAnsi="Arial" w:eastAsia="Arial"/>
          <w:b w:val="0"/>
          <w:sz w:val="22"/>
        </w:rPr>
        <w:t>how I do care for you, you with those sad eyes so blue,</w:t>
      </w:r>
    </w:p>
    <w:p>
      <w:r>
        <w:rPr>
          <w:rFonts w:ascii="Arial" w:hAnsi="Arial" w:eastAsia="Arial"/>
          <w:b w:val="0"/>
          <w:sz w:val="22"/>
        </w:rPr>
        <w:t>you with those sad eyes so blue.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