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End of the year</w:t>
      </w:r>
    </w:p>
    <w:p/>
    <w:p>
      <w:r>
        <w:rPr>
          <w:rFonts w:ascii="Arial" w:hAnsi="Arial" w:eastAsia="Arial"/>
          <w:b w:val="0"/>
          <w:sz w:val="22"/>
        </w:rPr>
        <w:t>End of the year, the end of time,</w:t>
      </w:r>
    </w:p>
    <w:p>
      <w:r>
        <w:rPr>
          <w:rFonts w:ascii="Arial" w:hAnsi="Arial" w:eastAsia="Arial"/>
          <w:b w:val="0"/>
          <w:sz w:val="22"/>
        </w:rPr>
        <w:t>a time filled with bitterness,</w:t>
      </w:r>
    </w:p>
    <w:p>
      <w:r>
        <w:rPr>
          <w:rFonts w:ascii="Arial" w:hAnsi="Arial" w:eastAsia="Arial"/>
          <w:b w:val="0"/>
          <w:sz w:val="22"/>
        </w:rPr>
        <w:t>and a time of fear, a time of sorrow,</w:t>
      </w:r>
    </w:p>
    <w:p>
      <w:r>
        <w:rPr>
          <w:rFonts w:ascii="Arial" w:hAnsi="Arial" w:eastAsia="Arial"/>
          <w:b w:val="0"/>
          <w:sz w:val="22"/>
        </w:rPr>
        <w:t>and a time of goodbyes to those who have died,</w:t>
      </w:r>
    </w:p>
    <w:p>
      <w:r>
        <w:rPr>
          <w:rFonts w:ascii="Arial" w:hAnsi="Arial" w:eastAsia="Arial"/>
          <w:b w:val="0"/>
          <w:sz w:val="22"/>
        </w:rPr>
        <w:t>those unlucky many,</w:t>
      </w:r>
    </w:p>
    <w:p>
      <w:r>
        <w:rPr>
          <w:rFonts w:ascii="Arial" w:hAnsi="Arial" w:eastAsia="Arial"/>
          <w:b w:val="0"/>
          <w:sz w:val="22"/>
        </w:rPr>
        <w:t>the many who struggled and fought so valiantly to survive,</w:t>
      </w:r>
    </w:p>
    <w:p>
      <w:r>
        <w:rPr>
          <w:rFonts w:ascii="Arial" w:hAnsi="Arial" w:eastAsia="Arial"/>
          <w:b w:val="0"/>
          <w:sz w:val="22"/>
        </w:rPr>
        <w:t>COVID-19,</w:t>
      </w:r>
    </w:p>
    <w:p>
      <w:r>
        <w:rPr>
          <w:rFonts w:ascii="Arial" w:hAnsi="Arial" w:eastAsia="Arial"/>
          <w:b w:val="0"/>
          <w:sz w:val="22"/>
        </w:rPr>
        <w:t>a nightmare of the 21st century,</w:t>
      </w:r>
    </w:p>
    <w:p>
      <w:r>
        <w:rPr>
          <w:rFonts w:ascii="Arial" w:hAnsi="Arial" w:eastAsia="Arial"/>
          <w:b w:val="0"/>
          <w:sz w:val="22"/>
        </w:rPr>
        <w:t>a nightmare that preyed on the weak and the strong,</w:t>
      </w:r>
    </w:p>
    <w:p>
      <w:r>
        <w:rPr>
          <w:rFonts w:ascii="Arial" w:hAnsi="Arial" w:eastAsia="Arial"/>
          <w:b w:val="0"/>
          <w:sz w:val="22"/>
        </w:rPr>
        <w:t>a nightmare that far too often killed our loved ones, often in the blink of an eye.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