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Damaged beyond belief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Damaged beyond belief,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crying with such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endless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stand before me with a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pain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seemingly no relief,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tears, more tears and never-ending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sighs that seemingly last for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memories wiped,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far too many alcoholic days and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wiped in the tragedy of so many of your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of your years that can never be put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remember is not memorable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between the booze and the cigarettes,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emptiness, emptiness, and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fear of it happening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fear as you try your best to stay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alcohol, cigarettes,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those people who are like vultures,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feed off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only have their best interests at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do not care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mental health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great struggle it truly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insufferable it is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doing your best, you are doing your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encourage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rocky road recovery,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know you, you are tougher than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am proud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I will be here with you through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to pick you up when you stumble and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stumble and fall.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