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Cool memories in summer climes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Memories of the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the snowflakes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I go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summertime of foreign climes,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foreign places in which I thrive,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to cool me under my hat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Iove the tropical greens,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the clear blue oceans upon which I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love the sandy beaches where I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air is so clear,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walk along those beautiful beaches is so grand,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I walk there needs to be no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better to be spontaneous,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happier in my spontaneity,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roam across the islands of the Caribbean,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through the palm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lush vegetation and the scrub,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view the boats from the rocky promontories,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great is travel,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easy it is to explore sailing,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Caribbean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easy it is and what a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around every corner,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so many beautiful sights to see, from shore to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sights that leave your heart begging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sights,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will leave your heart begging for more eternally.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