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Clouds</w:t>
      </w:r>
    </w:p>
    <w:p/>
    <w:p>
      <w:r>
        <w:rPr>
          <w:rFonts w:ascii="Arial" w:hAnsi="Arial" w:eastAsia="Arial"/>
          <w:b w:val="0"/>
          <w:sz w:val="22"/>
        </w:rPr>
        <w:t>Clouds,</w:t>
      </w:r>
    </w:p>
    <w:p>
      <w:r>
        <w:rPr>
          <w:rFonts w:ascii="Arial" w:hAnsi="Arial" w:eastAsia="Arial"/>
          <w:b w:val="0"/>
          <w:sz w:val="22"/>
        </w:rPr>
        <w:t>they come hither and thither across the sky,</w:t>
      </w:r>
    </w:p>
    <w:p>
      <w:r>
        <w:rPr>
          <w:rFonts w:ascii="Arial" w:hAnsi="Arial" w:eastAsia="Arial"/>
          <w:b w:val="0"/>
          <w:sz w:val="22"/>
        </w:rPr>
        <w:t>where they have come from, I do not always know why,</w:t>
      </w:r>
    </w:p>
    <w:p>
      <w:r>
        <w:rPr>
          <w:rFonts w:ascii="Arial" w:hAnsi="Arial" w:eastAsia="Arial"/>
          <w:b w:val="0"/>
          <w:sz w:val="22"/>
        </w:rPr>
        <w:t>and they do not seem to care as they float on by,</w:t>
      </w:r>
    </w:p>
    <w:p>
      <w:r>
        <w:rPr>
          <w:rFonts w:ascii="Arial" w:hAnsi="Arial" w:eastAsia="Arial"/>
          <w:b w:val="0"/>
          <w:sz w:val="22"/>
        </w:rPr>
        <w:t>but they are always beautiful, and always make me sigh,</w:t>
      </w:r>
    </w:p>
    <w:p>
      <w:r>
        <w:rPr>
          <w:rFonts w:ascii="Arial" w:hAnsi="Arial" w:eastAsia="Arial"/>
          <w:b w:val="0"/>
          <w:sz w:val="22"/>
        </w:rPr>
        <w:t>and how I wish I could travel as they do,</w:t>
      </w:r>
    </w:p>
    <w:p>
      <w:r>
        <w:rPr>
          <w:rFonts w:ascii="Arial" w:hAnsi="Arial" w:eastAsia="Arial"/>
          <w:b w:val="0"/>
          <w:sz w:val="22"/>
        </w:rPr>
        <w:t>and so lightly upon the air, and without a care,</w:t>
      </w:r>
    </w:p>
    <w:p>
      <w:r>
        <w:rPr>
          <w:rFonts w:ascii="Arial" w:hAnsi="Arial" w:eastAsia="Arial"/>
          <w:b w:val="0"/>
          <w:sz w:val="22"/>
        </w:rPr>
        <w:t>for what magical abilities they have to, hover so lightly there,</w:t>
      </w:r>
    </w:p>
    <w:p>
      <w:r>
        <w:rPr>
          <w:rFonts w:ascii="Arial" w:hAnsi="Arial" w:eastAsia="Arial"/>
          <w:b w:val="0"/>
          <w:sz w:val="22"/>
        </w:rPr>
        <w:t>and in all weathers, they have such variation and colour that gives us their mood,</w:t>
      </w:r>
    </w:p>
    <w:p>
      <w:r>
        <w:rPr>
          <w:rFonts w:ascii="Arial" w:hAnsi="Arial" w:eastAsia="Arial"/>
          <w:b w:val="0"/>
          <w:sz w:val="22"/>
        </w:rPr>
        <w:t>and in their size what gentility,</w:t>
      </w:r>
    </w:p>
    <w:p>
      <w:r>
        <w:rPr>
          <w:rFonts w:ascii="Arial" w:hAnsi="Arial" w:eastAsia="Arial"/>
          <w:b w:val="0"/>
          <w:sz w:val="22"/>
        </w:rPr>
        <w:t>strength and fortitude,</w:t>
      </w:r>
    </w:p>
    <w:p>
      <w:r>
        <w:rPr>
          <w:rFonts w:ascii="Arial" w:hAnsi="Arial" w:eastAsia="Arial"/>
          <w:b w:val="0"/>
          <w:sz w:val="22"/>
        </w:rPr>
        <w:t>and whether their pleasure or displeasure,</w:t>
      </w:r>
    </w:p>
    <w:p>
      <w:r>
        <w:rPr>
          <w:rFonts w:ascii="Arial" w:hAnsi="Arial" w:eastAsia="Arial"/>
          <w:b w:val="0"/>
          <w:sz w:val="22"/>
        </w:rPr>
        <w:t>how glorious they are,</w:t>
      </w:r>
    </w:p>
    <w:p>
      <w:r>
        <w:rPr>
          <w:rFonts w:ascii="Arial" w:hAnsi="Arial" w:eastAsia="Arial"/>
          <w:b w:val="0"/>
          <w:sz w:val="22"/>
        </w:rPr>
        <w:t>and what fascination they bring,</w:t>
      </w:r>
    </w:p>
    <w:p>
      <w:r>
        <w:rPr>
          <w:rFonts w:ascii="Arial" w:hAnsi="Arial" w:eastAsia="Arial"/>
          <w:b w:val="0"/>
          <w:sz w:val="22"/>
        </w:rPr>
        <w:t>whatever the weather,</w:t>
      </w:r>
    </w:p>
    <w:p>
      <w:r>
        <w:rPr>
          <w:rFonts w:ascii="Arial" w:hAnsi="Arial" w:eastAsia="Arial"/>
          <w:b w:val="0"/>
          <w:sz w:val="22"/>
        </w:rPr>
        <w:t>those fluffy clouds, they make my heart sing.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