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Close to your heart</w:t>
      </w:r>
    </w:p>
    <w:p/>
    <w:p>
      <w:r>
        <w:rPr>
          <w:rFonts w:ascii="Arial" w:hAnsi="Arial" w:eastAsia="Arial"/>
          <w:b w:val="0"/>
          <w:sz w:val="22"/>
        </w:rPr>
        <w:t>Close to your heart,</w:t>
      </w:r>
    </w:p>
    <w:p>
      <w:r>
        <w:rPr>
          <w:rFonts w:ascii="Arial" w:hAnsi="Arial" w:eastAsia="Arial"/>
          <w:b w:val="0"/>
          <w:sz w:val="22"/>
        </w:rPr>
        <w:t>into the light from the dark,</w:t>
      </w:r>
    </w:p>
    <w:p>
      <w:r>
        <w:rPr>
          <w:rFonts w:ascii="Arial" w:hAnsi="Arial" w:eastAsia="Arial"/>
          <w:b w:val="0"/>
          <w:sz w:val="22"/>
        </w:rPr>
        <w:t>separated by time from you,</w:t>
      </w:r>
    </w:p>
    <w:p>
      <w:r>
        <w:rPr>
          <w:rFonts w:ascii="Arial" w:hAnsi="Arial" w:eastAsia="Arial"/>
          <w:b w:val="0"/>
          <w:sz w:val="22"/>
        </w:rPr>
        <w:t>but alone,</w:t>
      </w:r>
    </w:p>
    <w:p>
      <w:r>
        <w:rPr>
          <w:rFonts w:ascii="Arial" w:hAnsi="Arial" w:eastAsia="Arial"/>
          <w:b w:val="0"/>
          <w:sz w:val="22"/>
        </w:rPr>
        <w:t>but happy and bright,</w:t>
      </w:r>
    </w:p>
    <w:p>
      <w:r>
        <w:rPr>
          <w:rFonts w:ascii="Arial" w:hAnsi="Arial" w:eastAsia="Arial"/>
          <w:b w:val="0"/>
          <w:sz w:val="22"/>
        </w:rPr>
        <w:t>and as cheerful as a lark,</w:t>
      </w:r>
    </w:p>
    <w:p>
      <w:r>
        <w:rPr>
          <w:rFonts w:ascii="Arial" w:hAnsi="Arial" w:eastAsia="Arial"/>
          <w:b w:val="0"/>
          <w:sz w:val="22"/>
        </w:rPr>
        <w:t>and feeling alive,</w:t>
      </w:r>
    </w:p>
    <w:p>
      <w:r>
        <w:rPr>
          <w:rFonts w:ascii="Arial" w:hAnsi="Arial" w:eastAsia="Arial"/>
          <w:b w:val="0"/>
          <w:sz w:val="22"/>
        </w:rPr>
        <w:t>feeling alive in the morning light in the park,</w:t>
      </w:r>
    </w:p>
    <w:p>
      <w:r>
        <w:rPr>
          <w:rFonts w:ascii="Arial" w:hAnsi="Arial" w:eastAsia="Arial"/>
          <w:b w:val="0"/>
          <w:sz w:val="22"/>
        </w:rPr>
        <w:t>post separation,</w:t>
      </w:r>
    </w:p>
    <w:p>
      <w:r>
        <w:rPr>
          <w:rFonts w:ascii="Arial" w:hAnsi="Arial" w:eastAsia="Arial"/>
          <w:b w:val="0"/>
          <w:sz w:val="22"/>
        </w:rPr>
        <w:t>post blues,</w:t>
      </w:r>
    </w:p>
    <w:p>
      <w:r>
        <w:rPr>
          <w:rFonts w:ascii="Arial" w:hAnsi="Arial" w:eastAsia="Arial"/>
          <w:b w:val="0"/>
          <w:sz w:val="22"/>
        </w:rPr>
        <w:t>post heartbreak,</w:t>
      </w:r>
    </w:p>
    <w:p>
      <w:r>
        <w:rPr>
          <w:rFonts w:ascii="Arial" w:hAnsi="Arial" w:eastAsia="Arial"/>
          <w:b w:val="0"/>
          <w:sz w:val="22"/>
        </w:rPr>
        <w:t>after the depression has gone,</w:t>
      </w:r>
    </w:p>
    <w:p>
      <w:r>
        <w:rPr>
          <w:rFonts w:ascii="Arial" w:hAnsi="Arial" w:eastAsia="Arial"/>
          <w:b w:val="0"/>
          <w:sz w:val="22"/>
        </w:rPr>
        <w:t>and long after your world was torn apart,</w:t>
      </w:r>
    </w:p>
    <w:p>
      <w:r>
        <w:rPr>
          <w:rFonts w:ascii="Arial" w:hAnsi="Arial" w:eastAsia="Arial"/>
          <w:b w:val="0"/>
          <w:sz w:val="22"/>
        </w:rPr>
        <w:t>in the park,</w:t>
      </w:r>
    </w:p>
    <w:p>
      <w:r>
        <w:rPr>
          <w:rFonts w:ascii="Arial" w:hAnsi="Arial" w:eastAsia="Arial"/>
          <w:b w:val="0"/>
          <w:sz w:val="22"/>
        </w:rPr>
        <w:t>with the sunshine beaming down,</w:t>
      </w:r>
    </w:p>
    <w:p>
      <w:r>
        <w:rPr>
          <w:rFonts w:ascii="Arial" w:hAnsi="Arial" w:eastAsia="Arial"/>
          <w:b w:val="0"/>
          <w:sz w:val="22"/>
        </w:rPr>
        <w:t>and with nary a frown,</w:t>
      </w:r>
    </w:p>
    <w:p>
      <w:r>
        <w:rPr>
          <w:rFonts w:ascii="Arial" w:hAnsi="Arial" w:eastAsia="Arial"/>
          <w:b w:val="0"/>
          <w:sz w:val="22"/>
        </w:rPr>
        <w:t>how glorious the light that fills your eyes,</w:t>
      </w:r>
    </w:p>
    <w:p>
      <w:r>
        <w:rPr>
          <w:rFonts w:ascii="Arial" w:hAnsi="Arial" w:eastAsia="Arial"/>
          <w:b w:val="0"/>
          <w:sz w:val="22"/>
        </w:rPr>
        <w:t>and that does rejuvenate the heart,</w:t>
      </w:r>
    </w:p>
    <w:p>
      <w:r>
        <w:rPr>
          <w:rFonts w:ascii="Arial" w:hAnsi="Arial" w:eastAsia="Arial"/>
          <w:b w:val="0"/>
          <w:sz w:val="22"/>
        </w:rPr>
        <w:t>yes, what a wonderful world it is despite being alone,</w:t>
      </w:r>
    </w:p>
    <w:p>
      <w:r>
        <w:rPr>
          <w:rFonts w:ascii="Arial" w:hAnsi="Arial" w:eastAsia="Arial"/>
          <w:b w:val="0"/>
          <w:sz w:val="22"/>
        </w:rPr>
        <w:t>and with no partner at home,</w:t>
      </w:r>
    </w:p>
    <w:p>
      <w:r>
        <w:rPr>
          <w:rFonts w:ascii="Arial" w:hAnsi="Arial" w:eastAsia="Arial"/>
          <w:b w:val="0"/>
          <w:sz w:val="22"/>
        </w:rPr>
        <w:t>how glorious existence is in the sunshine,</w:t>
      </w:r>
    </w:p>
    <w:p>
      <w:r>
        <w:rPr>
          <w:rFonts w:ascii="Arial" w:hAnsi="Arial" w:eastAsia="Arial"/>
          <w:b w:val="0"/>
          <w:sz w:val="22"/>
        </w:rPr>
        <w:t>as the birds sing,</w:t>
      </w:r>
    </w:p>
    <w:p>
      <w:r>
        <w:rPr>
          <w:rFonts w:ascii="Arial" w:hAnsi="Arial" w:eastAsia="Arial"/>
          <w:b w:val="0"/>
          <w:sz w:val="22"/>
        </w:rPr>
        <w:t>and you sit next to the roses,</w:t>
      </w:r>
    </w:p>
    <w:p>
      <w:r>
        <w:rPr>
          <w:rFonts w:ascii="Arial" w:hAnsi="Arial" w:eastAsia="Arial"/>
          <w:b w:val="0"/>
          <w:sz w:val="22"/>
        </w:rPr>
        <w:t>as the fragrance of the flowers rise,</w:t>
      </w:r>
    </w:p>
    <w:p>
      <w:r>
        <w:rPr>
          <w:rFonts w:ascii="Arial" w:hAnsi="Arial" w:eastAsia="Arial"/>
          <w:b w:val="0"/>
          <w:sz w:val="22"/>
        </w:rPr>
        <w:t>and you sit as if in heaven upon the grass, a glorious green,</w:t>
      </w:r>
    </w:p>
    <w:p>
      <w:r>
        <w:rPr>
          <w:rFonts w:ascii="Arial" w:hAnsi="Arial" w:eastAsia="Arial"/>
          <w:b w:val="0"/>
          <w:sz w:val="22"/>
        </w:rPr>
        <w:t>a green crowned by the roses so beautiful in all their colours,</w:t>
      </w:r>
    </w:p>
    <w:p>
      <w:r>
        <w:rPr>
          <w:rFonts w:ascii="Arial" w:hAnsi="Arial" w:eastAsia="Arial"/>
          <w:b w:val="0"/>
          <w:sz w:val="22"/>
        </w:rPr>
        <w:t>roses so beautiful that so mesmerise the eyes, and that so gloriously capture your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