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Clean</w:t>
      </w:r>
    </w:p>
    <w:p/>
    <w:p>
      <w:r>
        <w:rPr>
          <w:rFonts w:ascii="Arial" w:hAnsi="Arial" w:eastAsia="Arial"/>
          <w:b w:val="0"/>
          <w:sz w:val="22"/>
        </w:rPr>
        <w:t>Clean, in a way,</w:t>
      </w:r>
    </w:p>
    <w:p>
      <w:r>
        <w:rPr>
          <w:rFonts w:ascii="Arial" w:hAnsi="Arial" w:eastAsia="Arial"/>
          <w:b w:val="0"/>
          <w:sz w:val="22"/>
        </w:rPr>
        <w:t>as the snow it clears,</w:t>
      </w:r>
    </w:p>
    <w:p>
      <w:r>
        <w:rPr>
          <w:rFonts w:ascii="Arial" w:hAnsi="Arial" w:eastAsia="Arial"/>
          <w:b w:val="0"/>
          <w:sz w:val="22"/>
        </w:rPr>
        <w:t>the dirt it once more has its say,</w:t>
      </w:r>
    </w:p>
    <w:p>
      <w:r>
        <w:rPr>
          <w:rFonts w:ascii="Arial" w:hAnsi="Arial" w:eastAsia="Arial"/>
          <w:b w:val="0"/>
          <w:sz w:val="22"/>
        </w:rPr>
        <w:t>and underneath what lays,</w:t>
      </w:r>
    </w:p>
    <w:p>
      <w:r>
        <w:rPr>
          <w:rFonts w:ascii="Arial" w:hAnsi="Arial" w:eastAsia="Arial"/>
          <w:b w:val="0"/>
          <w:sz w:val="22"/>
        </w:rPr>
        <w:t>shoots of growth anew,</w:t>
      </w:r>
    </w:p>
    <w:p>
      <w:r>
        <w:rPr>
          <w:rFonts w:ascii="Arial" w:hAnsi="Arial" w:eastAsia="Arial"/>
          <w:b w:val="0"/>
          <w:sz w:val="22"/>
        </w:rPr>
        <w:t>magnificent and beautiful,</w:t>
      </w:r>
    </w:p>
    <w:p>
      <w:r>
        <w:rPr>
          <w:rFonts w:ascii="Arial" w:hAnsi="Arial" w:eastAsia="Arial"/>
          <w:b w:val="0"/>
          <w:sz w:val="22"/>
        </w:rPr>
        <w:t>coming through,</w:t>
      </w:r>
    </w:p>
    <w:p>
      <w:r>
        <w:rPr>
          <w:rFonts w:ascii="Arial" w:hAnsi="Arial" w:eastAsia="Arial"/>
          <w:b w:val="0"/>
          <w:sz w:val="22"/>
        </w:rPr>
        <w:t>rising from out of the cold into the warmer air,</w:t>
      </w:r>
    </w:p>
    <w:p>
      <w:r>
        <w:rPr>
          <w:rFonts w:ascii="Arial" w:hAnsi="Arial" w:eastAsia="Arial"/>
          <w:b w:val="0"/>
          <w:sz w:val="22"/>
        </w:rPr>
        <w:t>in the spring,</w:t>
      </w:r>
    </w:p>
    <w:p>
      <w:r>
        <w:rPr>
          <w:rFonts w:ascii="Arial" w:hAnsi="Arial" w:eastAsia="Arial"/>
          <w:b w:val="0"/>
          <w:sz w:val="22"/>
        </w:rPr>
        <w:t>as a river runs by and the leaves on the trees,</w:t>
      </w:r>
    </w:p>
    <w:p>
      <w:r>
        <w:rPr>
          <w:rFonts w:ascii="Arial" w:hAnsi="Arial" w:eastAsia="Arial"/>
          <w:b w:val="0"/>
          <w:sz w:val="22"/>
        </w:rPr>
        <w:t>they grow and blow lightly in the breeze,</w:t>
      </w:r>
    </w:p>
    <w:p>
      <w:r>
        <w:rPr>
          <w:rFonts w:ascii="Arial" w:hAnsi="Arial" w:eastAsia="Arial"/>
          <w:b w:val="0"/>
          <w:sz w:val="22"/>
        </w:rPr>
        <w:t>and the deer’s they walk serenely through the trees,</w:t>
      </w:r>
    </w:p>
    <w:p>
      <w:r>
        <w:rPr>
          <w:rFonts w:ascii="Arial" w:hAnsi="Arial" w:eastAsia="Arial"/>
          <w:b w:val="0"/>
          <w:sz w:val="22"/>
        </w:rPr>
        <w:t>in their magnificence and in their beauty,</w:t>
      </w:r>
    </w:p>
    <w:p>
      <w:r>
        <w:rPr>
          <w:rFonts w:ascii="Arial" w:hAnsi="Arial" w:eastAsia="Arial"/>
          <w:b w:val="0"/>
          <w:sz w:val="22"/>
        </w:rPr>
        <w:t>as the sky so blue, envelopes the eyes,</w:t>
      </w:r>
    </w:p>
    <w:p>
      <w:r>
        <w:rPr>
          <w:rFonts w:ascii="Arial" w:hAnsi="Arial" w:eastAsia="Arial"/>
          <w:b w:val="0"/>
          <w:sz w:val="22"/>
        </w:rPr>
        <w:t>and the clouds they dance so beautifully on high,</w:t>
      </w:r>
    </w:p>
    <w:p>
      <w:r>
        <w:rPr>
          <w:rFonts w:ascii="Arial" w:hAnsi="Arial" w:eastAsia="Arial"/>
          <w:b w:val="0"/>
          <w:sz w:val="22"/>
        </w:rPr>
        <w:t>above the flowers coming through.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