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Ashen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Ashen and gaunt,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look like you have seen a ghost who has come to haunt,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are as white as a sheet,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frightened by what I am not 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by what I am not 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look ashen and gaunt,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have tears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from whence did they come?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like a storm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crying endlessly,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blurting out your pain so rapidly,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sob unendingly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tidal waves of tears oh, how they 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tidal waves of tears they come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again and again in the morning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hold you, and you are in pieces,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do my best,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do my best to ease your worries,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until the evening comes,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until the evening comes,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dear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no wish to see you in such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no wish but here come those tears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again, in a never-ending refrain,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just want to take away your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are ashen,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ashen and gaunt,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look like you have seen a ghost,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has come to haunt,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hope in time you will explain,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 begin to help ease your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difficult task, but I will do my best,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be here to the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the end of the day and by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hope we will have chased it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hope we will have chased the pain away my friend.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