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Amongst the leaves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Amongst the leaves, we lay at the dawning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the sunshine plays, and the river it rolls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amongst the leaves you hold me in your 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fill me with your charms,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kiss me so tenderly and gently,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seconds and the minutes and the 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rapidly pass, and you fill me with such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smile upon your face it lifts me up to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look of you, oh, how beautiful you 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in you there is such goodness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you make me feel,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this lazy summer’s day, as we talk for hours,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peace, and of things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wonderful the memories, we are creating,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the river it flows to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how delicate your skin,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you hold the buttercup to your chin and smile at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great the laughter there is in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your love it brightens me, and it caresses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 better place to be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laid upon the grass, as the river flows to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amongst the leaves we lay, at the dawning of the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what better a way is there to spend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with your kisses upon my lips,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kisses that land upon me so lightly like butterflies,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beautiful sensation, and a sublime emotion,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amongst this tranquillity,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beauty of nature where we lay.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